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widowControl/>
        <w:spacing w:before="120" w:after="120"/>
        <w:ind w:right="120" w:hanging="0"/>
        <w:jc w:val="center"/>
        <w:rPr/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ANEXO - I EQUIPAMENTOS JÁ IMPLANTADOS E CONTINUIDADE DOS COFINANCIAMENTO</w:t>
      </w:r>
    </w:p>
    <w:tbl>
      <w:tblPr>
        <w:tblW w:w="9843" w:type="dxa"/>
        <w:jc w:val="left"/>
        <w:tblInd w:w="0" w:type="dxa"/>
        <w:tblBorders>
          <w:top w:val="single" w:sz="6" w:space="0" w:color="808080"/>
          <w:left w:val="single" w:sz="6" w:space="0" w:color="808080"/>
          <w:bottom w:val="single" w:sz="2" w:space="0" w:color="808080"/>
          <w:right w:val="single" w:sz="6" w:space="0" w:color="808080"/>
          <w:insideH w:val="single" w:sz="2" w:space="0" w:color="808080"/>
          <w:insideV w:val="single" w:sz="6" w:space="0" w:color="808080"/>
        </w:tblBorders>
        <w:tblCellMar>
          <w:top w:w="28" w:type="dxa"/>
          <w:left w:w="20" w:type="dxa"/>
          <w:bottom w:w="28" w:type="dxa"/>
          <w:right w:w="28" w:type="dxa"/>
        </w:tblCellMar>
      </w:tblPr>
      <w:tblGrid>
        <w:gridCol w:w="675"/>
        <w:gridCol w:w="2710"/>
        <w:gridCol w:w="1017"/>
        <w:gridCol w:w="1058"/>
        <w:gridCol w:w="836"/>
        <w:gridCol w:w="1012"/>
        <w:gridCol w:w="1043"/>
        <w:gridCol w:w="1492"/>
      </w:tblGrid>
      <w:tr>
        <w:trPr>
          <w:tblHeader w:val="true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Ttulode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Ord</w:t>
            </w:r>
          </w:p>
        </w:tc>
        <w:tc>
          <w:tcPr>
            <w:tcW w:w="271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Ttulode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Município</w:t>
            </w:r>
          </w:p>
        </w:tc>
        <w:tc>
          <w:tcPr>
            <w:tcW w:w="10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Ttulode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Valor Unitário Estado (por CREAS)</w:t>
            </w:r>
          </w:p>
        </w:tc>
        <w:tc>
          <w:tcPr>
            <w:tcW w:w="105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Ttulode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Valor Unitário Governo Federal (por CREAS)</w:t>
            </w:r>
          </w:p>
        </w:tc>
        <w:tc>
          <w:tcPr>
            <w:tcW w:w="83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Ttulode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Qtd de CREAS</w:t>
            </w:r>
          </w:p>
        </w:tc>
        <w:tc>
          <w:tcPr>
            <w:tcW w:w="10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Ttulode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Parcelas</w:t>
            </w:r>
          </w:p>
        </w:tc>
        <w:tc>
          <w:tcPr>
            <w:tcW w:w="104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Ttulode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Valor ano do Estadual</w:t>
            </w:r>
          </w:p>
        </w:tc>
        <w:tc>
          <w:tcPr>
            <w:tcW w:w="149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Ttulode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Valor ano do Federal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Afrânio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Alagoinha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Angelim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Araçoiaba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Barra de Guabiraba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Brejão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Buenos Aires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Cachoeirinha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Calçado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Calumbi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Camocim de São Félix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Camutanga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13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Capoeiras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14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Carnaíba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Casinhas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16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Chã de Alegria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17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Correntes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18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Cumaru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19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Dormentes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Ferreiros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Iati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Ibimirim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23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Itaquitinga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24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Jataúba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Jucati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26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Jupi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27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Jurema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28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Lagoa do Carro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29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Lagoa do Ouro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30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Machados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Manari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32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Mirandiba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33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Orocó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34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Palmeirina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Paranatama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36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Poção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37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Quixaba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38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Riacho das Almas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Sairé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40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Salgadinho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41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Santa Cruz da Baixa Verde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42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Santa Filomena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43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Santa Maria do Cambucá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44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São Vicente Férrer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45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Solidão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46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Tacaimbó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47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Terezinha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48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Triunfo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49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Tuparetama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50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Venturosa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51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Verdejante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52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Vertente do Lério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67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53</w:t>
            </w:r>
          </w:p>
        </w:tc>
        <w:tc>
          <w:tcPr>
            <w:tcW w:w="27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Vertentes</w:t>
            </w:r>
          </w:p>
        </w:tc>
        <w:tc>
          <w:tcPr>
            <w:tcW w:w="10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0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R$ 60.000,00</w:t>
            </w:r>
          </w:p>
        </w:tc>
      </w:tr>
      <w:tr>
        <w:trPr/>
        <w:tc>
          <w:tcPr>
            <w:tcW w:w="5460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Total</w:t>
            </w:r>
          </w:p>
        </w:tc>
        <w:tc>
          <w:tcPr>
            <w:tcW w:w="83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53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-</w:t>
            </w:r>
          </w:p>
        </w:tc>
        <w:tc>
          <w:tcPr>
            <w:tcW w:w="104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R$ 1.590.000,00</w:t>
            </w:r>
          </w:p>
        </w:tc>
        <w:tc>
          <w:tcPr>
            <w:tcW w:w="149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R$ 3.180.000,0</w:t>
            </w:r>
          </w:p>
        </w:tc>
      </w:tr>
    </w:tbl>
    <w:p>
      <w:pPr>
        <w:pStyle w:val="Corpodetexto"/>
        <w:widowControl/>
        <w:spacing w:before="120" w:after="120"/>
        <w:ind w:right="120" w:hanging="0"/>
        <w:jc w:val="center"/>
        <w:rPr/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ANEXO II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 –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MUNICÍPIOS QUE AINDA NÃO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IMPLANTARAM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 OS SERVIÇOS</w:t>
      </w:r>
    </w:p>
    <w:tbl>
      <w:tblPr>
        <w:tblW w:w="9870" w:type="dxa"/>
        <w:jc w:val="left"/>
        <w:tblInd w:w="0" w:type="dxa"/>
        <w:tblBorders>
          <w:top w:val="single" w:sz="6" w:space="0" w:color="808080"/>
          <w:left w:val="single" w:sz="6" w:space="0" w:color="808080"/>
          <w:bottom w:val="single" w:sz="2" w:space="0" w:color="808080"/>
          <w:right w:val="single" w:sz="6" w:space="0" w:color="808080"/>
          <w:insideH w:val="single" w:sz="2" w:space="0" w:color="808080"/>
          <w:insideV w:val="single" w:sz="6" w:space="0" w:color="808080"/>
        </w:tblBorders>
        <w:tblCellMar>
          <w:top w:w="28" w:type="dxa"/>
          <w:left w:w="20" w:type="dxa"/>
          <w:bottom w:w="28" w:type="dxa"/>
          <w:right w:w="28" w:type="dxa"/>
        </w:tblCellMar>
      </w:tblPr>
      <w:tblGrid>
        <w:gridCol w:w="855"/>
        <w:gridCol w:w="1350"/>
        <w:gridCol w:w="1448"/>
        <w:gridCol w:w="1356"/>
        <w:gridCol w:w="899"/>
        <w:gridCol w:w="1012"/>
        <w:gridCol w:w="1157"/>
        <w:gridCol w:w="1793"/>
      </w:tblGrid>
      <w:tr>
        <w:trPr/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Ord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Município</w:t>
            </w:r>
          </w:p>
        </w:tc>
        <w:tc>
          <w:tcPr>
            <w:tcW w:w="144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Valor Unitário Estado (por CREAS)</w:t>
            </w:r>
          </w:p>
        </w:tc>
        <w:tc>
          <w:tcPr>
            <w:tcW w:w="135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Valor Unitário Governo Federal (por CREAS)</w:t>
            </w:r>
          </w:p>
        </w:tc>
        <w:tc>
          <w:tcPr>
            <w:tcW w:w="89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Qtd de CREAS</w:t>
            </w:r>
          </w:p>
        </w:tc>
        <w:tc>
          <w:tcPr>
            <w:tcW w:w="10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Parcelas</w:t>
            </w:r>
          </w:p>
        </w:tc>
        <w:tc>
          <w:tcPr>
            <w:tcW w:w="115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Valor ano do Estadual</w:t>
            </w:r>
          </w:p>
        </w:tc>
        <w:tc>
          <w:tcPr>
            <w:tcW w:w="179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Valor ano do Federal</w:t>
            </w:r>
          </w:p>
        </w:tc>
      </w:tr>
      <w:tr>
        <w:trPr>
          <w:trHeight w:val="1051" w:hRule="atLeast"/>
        </w:trPr>
        <w:tc>
          <w:tcPr>
            <w:tcW w:w="85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35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Frei Miguelinho</w:t>
            </w:r>
          </w:p>
        </w:tc>
        <w:tc>
          <w:tcPr>
            <w:tcW w:w="14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35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</w:t>
            </w:r>
          </w:p>
        </w:tc>
        <w:tc>
          <w:tcPr>
            <w:tcW w:w="11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R$ 15.000,00</w:t>
            </w:r>
          </w:p>
        </w:tc>
        <w:tc>
          <w:tcPr>
            <w:tcW w:w="179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</w:tr>
      <w:tr>
        <w:trPr/>
        <w:tc>
          <w:tcPr>
            <w:tcW w:w="85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135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Tracunhaém</w:t>
            </w:r>
          </w:p>
        </w:tc>
        <w:tc>
          <w:tcPr>
            <w:tcW w:w="14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35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</w:t>
            </w:r>
          </w:p>
        </w:tc>
        <w:tc>
          <w:tcPr>
            <w:tcW w:w="11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R$ 15.000,00</w:t>
            </w:r>
          </w:p>
        </w:tc>
        <w:tc>
          <w:tcPr>
            <w:tcW w:w="179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</w:tr>
      <w:tr>
        <w:trPr/>
        <w:tc>
          <w:tcPr>
            <w:tcW w:w="5009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Total</w:t>
            </w:r>
          </w:p>
        </w:tc>
        <w:tc>
          <w:tcPr>
            <w:tcW w:w="89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2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-</w:t>
            </w:r>
          </w:p>
        </w:tc>
        <w:tc>
          <w:tcPr>
            <w:tcW w:w="115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R$ 30.000,00</w:t>
            </w:r>
          </w:p>
        </w:tc>
        <w:tc>
          <w:tcPr>
            <w:tcW w:w="179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R$ 60.000,00</w:t>
            </w:r>
          </w:p>
        </w:tc>
      </w:tr>
    </w:tbl>
    <w:p>
      <w:pPr>
        <w:pStyle w:val="Corpodetexto"/>
        <w:widowControl/>
        <w:spacing w:before="120" w:after="120"/>
        <w:ind w:right="120" w:hanging="0"/>
        <w:jc w:val="center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Corpodetexto"/>
        <w:widowControl/>
        <w:spacing w:before="120" w:after="120"/>
        <w:ind w:left="120" w:right="120" w:hanging="0"/>
        <w:jc w:val="center"/>
        <w:rPr/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ANEXO III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-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DISTRITO ESTADUAL</w:t>
      </w:r>
    </w:p>
    <w:tbl>
      <w:tblPr>
        <w:tblW w:w="9638" w:type="dxa"/>
        <w:jc w:val="left"/>
        <w:tblInd w:w="0" w:type="dxa"/>
        <w:tblBorders>
          <w:top w:val="single" w:sz="6" w:space="0" w:color="808080"/>
          <w:left w:val="single" w:sz="6" w:space="0" w:color="808080"/>
          <w:bottom w:val="single" w:sz="2" w:space="0" w:color="808080"/>
          <w:right w:val="single" w:sz="6" w:space="0" w:color="808080"/>
          <w:insideH w:val="single" w:sz="2" w:space="0" w:color="808080"/>
          <w:insideV w:val="single" w:sz="6" w:space="0" w:color="808080"/>
        </w:tblBorders>
        <w:tblCellMar>
          <w:top w:w="28" w:type="dxa"/>
          <w:left w:w="20" w:type="dxa"/>
          <w:bottom w:w="28" w:type="dxa"/>
          <w:right w:w="28" w:type="dxa"/>
        </w:tblCellMar>
      </w:tblPr>
      <w:tblGrid>
        <w:gridCol w:w="646"/>
        <w:gridCol w:w="2399"/>
        <w:gridCol w:w="1055"/>
        <w:gridCol w:w="1110"/>
        <w:gridCol w:w="847"/>
        <w:gridCol w:w="1012"/>
        <w:gridCol w:w="1063"/>
        <w:gridCol w:w="1506"/>
      </w:tblGrid>
      <w:tr>
        <w:trPr/>
        <w:tc>
          <w:tcPr>
            <w:tcW w:w="64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</w:rPr>
              <w:t> </w:t>
            </w:r>
            <w:r>
              <w:rPr>
                <w:rStyle w:val="Nfaseforte"/>
                <w:rFonts w:ascii="Calibri" w:hAnsi="Calibri"/>
                <w:sz w:val="24"/>
              </w:rPr>
              <w:t>Ord</w:t>
            </w:r>
          </w:p>
        </w:tc>
        <w:tc>
          <w:tcPr>
            <w:tcW w:w="239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Município</w:t>
            </w:r>
          </w:p>
        </w:tc>
        <w:tc>
          <w:tcPr>
            <w:tcW w:w="105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Valor Unitário Estado (por CREAS)</w:t>
            </w:r>
          </w:p>
        </w:tc>
        <w:tc>
          <w:tcPr>
            <w:tcW w:w="111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Valor Unitário Governo Federal (por CREAS)</w:t>
            </w:r>
          </w:p>
        </w:tc>
        <w:tc>
          <w:tcPr>
            <w:tcW w:w="84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Qtd de CREAS</w:t>
            </w:r>
          </w:p>
        </w:tc>
        <w:tc>
          <w:tcPr>
            <w:tcW w:w="10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Parcelas</w:t>
            </w:r>
          </w:p>
        </w:tc>
        <w:tc>
          <w:tcPr>
            <w:tcW w:w="106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Valor ano do Estadual</w:t>
            </w:r>
          </w:p>
        </w:tc>
        <w:tc>
          <w:tcPr>
            <w:tcW w:w="150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Valor ano do Federal</w:t>
            </w:r>
          </w:p>
        </w:tc>
      </w:tr>
      <w:tr>
        <w:trPr/>
        <w:tc>
          <w:tcPr>
            <w:tcW w:w="64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23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Fernando de Noronha</w:t>
            </w:r>
          </w:p>
        </w:tc>
        <w:tc>
          <w:tcPr>
            <w:tcW w:w="10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R$ 12.500,00</w:t>
            </w:r>
          </w:p>
        </w:tc>
        <w:tc>
          <w:tcPr>
            <w:tcW w:w="111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8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</w:t>
            </w:r>
          </w:p>
        </w:tc>
        <w:tc>
          <w:tcPr>
            <w:tcW w:w="10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R$ 75.000,00</w:t>
            </w:r>
          </w:p>
        </w:tc>
        <w:tc>
          <w:tcPr>
            <w:tcW w:w="15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</w:tr>
      <w:tr>
        <w:trPr/>
        <w:tc>
          <w:tcPr>
            <w:tcW w:w="5210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Total</w:t>
            </w:r>
          </w:p>
        </w:tc>
        <w:tc>
          <w:tcPr>
            <w:tcW w:w="84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/>
            </w:r>
          </w:p>
        </w:tc>
        <w:tc>
          <w:tcPr>
            <w:tcW w:w="106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R$ 75.000,00</w:t>
            </w:r>
          </w:p>
        </w:tc>
        <w:tc>
          <w:tcPr>
            <w:tcW w:w="150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R$ 30.000,00</w:t>
            </w:r>
          </w:p>
        </w:tc>
      </w:tr>
    </w:tbl>
    <w:p>
      <w:pPr>
        <w:pStyle w:val="Corpodetexto"/>
        <w:widowControl/>
        <w:spacing w:before="120" w:after="120"/>
        <w:ind w:right="120" w:hanging="0"/>
        <w:jc w:val="center"/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Corpodetexto"/>
        <w:widowControl/>
        <w:spacing w:before="120" w:after="120"/>
        <w:ind w:right="120" w:hanging="0"/>
        <w:jc w:val="center"/>
        <w:rPr/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ANEXO IV -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M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UNICÍPIOS ELEGÍVEIS PARA ACEITAR O COFINANCIAMENTO</w:t>
      </w:r>
    </w:p>
    <w:tbl>
      <w:tblPr>
        <w:tblW w:w="9638" w:type="dxa"/>
        <w:jc w:val="left"/>
        <w:tblInd w:w="0" w:type="dxa"/>
        <w:tblBorders>
          <w:top w:val="single" w:sz="6" w:space="0" w:color="808080"/>
          <w:left w:val="single" w:sz="6" w:space="0" w:color="808080"/>
          <w:bottom w:val="single" w:sz="2" w:space="0" w:color="808080"/>
          <w:right w:val="single" w:sz="6" w:space="0" w:color="808080"/>
          <w:insideH w:val="single" w:sz="2" w:space="0" w:color="808080"/>
          <w:insideV w:val="single" w:sz="6" w:space="0" w:color="808080"/>
        </w:tblBorders>
        <w:tblCellMar>
          <w:top w:w="28" w:type="dxa"/>
          <w:left w:w="20" w:type="dxa"/>
          <w:bottom w:w="28" w:type="dxa"/>
          <w:right w:w="28" w:type="dxa"/>
        </w:tblCellMar>
      </w:tblPr>
      <w:tblGrid>
        <w:gridCol w:w="586"/>
        <w:gridCol w:w="1413"/>
        <w:gridCol w:w="1354"/>
        <w:gridCol w:w="1519"/>
        <w:gridCol w:w="934"/>
        <w:gridCol w:w="1012"/>
        <w:gridCol w:w="1220"/>
        <w:gridCol w:w="1600"/>
      </w:tblGrid>
      <w:tr>
        <w:trPr/>
        <w:tc>
          <w:tcPr>
            <w:tcW w:w="58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Ord</w:t>
            </w:r>
          </w:p>
        </w:tc>
        <w:tc>
          <w:tcPr>
            <w:tcW w:w="141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Município</w:t>
            </w:r>
          </w:p>
        </w:tc>
        <w:tc>
          <w:tcPr>
            <w:tcW w:w="135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Valor Unitário Estado (por CREAS)</w:t>
            </w:r>
          </w:p>
        </w:tc>
        <w:tc>
          <w:tcPr>
            <w:tcW w:w="151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Valor Unitário Governo Federal (por CREAS)</w:t>
            </w:r>
          </w:p>
        </w:tc>
        <w:tc>
          <w:tcPr>
            <w:tcW w:w="93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Qtd de CREAS</w:t>
            </w:r>
          </w:p>
        </w:tc>
        <w:tc>
          <w:tcPr>
            <w:tcW w:w="10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Parcelas</w:t>
            </w:r>
          </w:p>
        </w:tc>
        <w:tc>
          <w:tcPr>
            <w:tcW w:w="122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Valor ano do Estadual</w:t>
            </w:r>
          </w:p>
        </w:tc>
        <w:tc>
          <w:tcPr>
            <w:tcW w:w="16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Valor ano do Federal</w:t>
            </w:r>
          </w:p>
        </w:tc>
      </w:tr>
      <w:tr>
        <w:trPr/>
        <w:tc>
          <w:tcPr>
            <w:tcW w:w="58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1</w:t>
            </w:r>
          </w:p>
        </w:tc>
        <w:tc>
          <w:tcPr>
            <w:tcW w:w="14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Jatobá</w:t>
            </w:r>
          </w:p>
        </w:tc>
        <w:tc>
          <w:tcPr>
            <w:tcW w:w="13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51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9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</w:t>
            </w:r>
          </w:p>
        </w:tc>
        <w:tc>
          <w:tcPr>
            <w:tcW w:w="12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R$ 15.000,00</w:t>
            </w:r>
          </w:p>
        </w:tc>
        <w:tc>
          <w:tcPr>
            <w:tcW w:w="16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</w:tr>
      <w:tr>
        <w:trPr/>
        <w:tc>
          <w:tcPr>
            <w:tcW w:w="58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2</w:t>
            </w:r>
          </w:p>
        </w:tc>
        <w:tc>
          <w:tcPr>
            <w:tcW w:w="14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Moreilândia</w:t>
            </w:r>
          </w:p>
        </w:tc>
        <w:tc>
          <w:tcPr>
            <w:tcW w:w="13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51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9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</w:t>
            </w:r>
          </w:p>
        </w:tc>
        <w:tc>
          <w:tcPr>
            <w:tcW w:w="12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R$ 15.000,00</w:t>
            </w:r>
          </w:p>
        </w:tc>
        <w:tc>
          <w:tcPr>
            <w:tcW w:w="16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</w:tr>
      <w:tr>
        <w:trPr/>
        <w:tc>
          <w:tcPr>
            <w:tcW w:w="58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3</w:t>
            </w:r>
          </w:p>
        </w:tc>
        <w:tc>
          <w:tcPr>
            <w:tcW w:w="14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Terra Nova</w:t>
            </w:r>
          </w:p>
        </w:tc>
        <w:tc>
          <w:tcPr>
            <w:tcW w:w="13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R$ 2.500,00</w:t>
            </w:r>
          </w:p>
        </w:tc>
        <w:tc>
          <w:tcPr>
            <w:tcW w:w="151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R$ 5.000,00</w:t>
            </w:r>
          </w:p>
        </w:tc>
        <w:tc>
          <w:tcPr>
            <w:tcW w:w="9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</w:t>
            </w:r>
          </w:p>
        </w:tc>
        <w:tc>
          <w:tcPr>
            <w:tcW w:w="12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R$ 15.000,00</w:t>
            </w:r>
          </w:p>
        </w:tc>
        <w:tc>
          <w:tcPr>
            <w:tcW w:w="16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R$ 30.000,00</w:t>
            </w:r>
          </w:p>
        </w:tc>
      </w:tr>
      <w:tr>
        <w:trPr/>
        <w:tc>
          <w:tcPr>
            <w:tcW w:w="487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Total</w:t>
            </w:r>
          </w:p>
        </w:tc>
        <w:tc>
          <w:tcPr>
            <w:tcW w:w="93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3</w:t>
            </w:r>
          </w:p>
        </w:tc>
        <w:tc>
          <w:tcPr>
            <w:tcW w:w="101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-</w:t>
            </w:r>
          </w:p>
        </w:tc>
        <w:tc>
          <w:tcPr>
            <w:tcW w:w="122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R$ 45.000,00</w:t>
            </w:r>
          </w:p>
        </w:tc>
        <w:tc>
          <w:tcPr>
            <w:tcW w:w="160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Contedodatabela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4"/>
              </w:rPr>
              <w:t>R$ 90.000,00</w:t>
            </w:r>
          </w:p>
        </w:tc>
      </w:tr>
    </w:tbl>
    <w:p>
      <w:pPr>
        <w:pStyle w:val="Corpodetexto"/>
        <w:widowControl/>
        <w:spacing w:before="120" w:after="120"/>
        <w:ind w:right="120" w:hanging="0"/>
        <w:jc w:val="center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alibri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LibreOffice/6.0.0.3$Windows_x86 LibreOffice_project/64a0f66915f38c6217de274f0aa8e15618924765</Application>
  <Pages>8</Pages>
  <Words>898</Words>
  <Characters>4155</Characters>
  <CharactersWithSpaces>4528</CharactersWithSpaces>
  <Paragraphs>527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2019-07-02T17:31:56Z</dcterms:created>
  <dc:creator/>
  <dc:description/>
  <dc:language>pt-BR</dc:language>
  <cp:lastModifiedBy/>
  <dcterms:modified xsi:type="dcterms:W3CDTF">2019-07-02T18:07:42Z</dcterms:modified>
  <cp:revision>1</cp:revision>
  <dc:subject/>
  <dc:title/>
</cp:coreProperties>
</file>